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07AF" w:rsidRP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:rsidR="00BD0384" w:rsidRP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>ОБ ИТОГАХ РЕАЛИЗАЦИИ ИНИЦИАТИВНОГО ПРОЕКТА</w:t>
      </w:r>
    </w:p>
    <w:p w:rsid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 xml:space="preserve">НА ТЕРРИТОРИИ </w:t>
      </w:r>
    </w:p>
    <w:p w:rsidR="00BD0384" w:rsidRPr="00BD0384" w:rsidRDefault="00D807BC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ТЕПЛОВСКОГО </w:t>
      </w:r>
      <w:r w:rsidR="00BD0384" w:rsidRPr="00BD0384">
        <w:rPr>
          <w:rFonts w:ascii="Times New Roman" w:hAnsi="Times New Roman" w:cs="Times New Roman"/>
          <w:b/>
          <w:sz w:val="28"/>
          <w:szCs w:val="28"/>
        </w:rPr>
        <w:t xml:space="preserve"> МУНИЦИПАЛЬНОГО ОБРАЗОВАНИЯ</w:t>
      </w:r>
    </w:p>
    <w:p w:rsid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0384" w:rsidRDefault="00BD0384" w:rsidP="00BD03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0384" w:rsidRDefault="00BD0384" w:rsidP="00BD03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proofErr w:type="spellStart"/>
      <w:r w:rsidR="00D807BC">
        <w:rPr>
          <w:rFonts w:ascii="Times New Roman" w:hAnsi="Times New Roman" w:cs="Times New Roman"/>
          <w:sz w:val="28"/>
          <w:szCs w:val="28"/>
        </w:rPr>
        <w:t>Тепловского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образования реализован инициативный проект «</w:t>
      </w:r>
      <w:r w:rsidR="00D807BC">
        <w:rPr>
          <w:rFonts w:ascii="Times New Roman" w:hAnsi="Times New Roman" w:cs="Times New Roman"/>
          <w:b/>
          <w:sz w:val="28"/>
          <w:szCs w:val="28"/>
          <w:u w:val="single"/>
        </w:rPr>
        <w:t xml:space="preserve">Вечная память» замена ограждения кладбища  </w:t>
      </w:r>
      <w:proofErr w:type="gramStart"/>
      <w:r w:rsidR="00D807BC">
        <w:rPr>
          <w:rFonts w:ascii="Times New Roman" w:hAnsi="Times New Roman" w:cs="Times New Roman"/>
          <w:b/>
          <w:sz w:val="28"/>
          <w:szCs w:val="28"/>
          <w:u w:val="single"/>
        </w:rPr>
        <w:t>в</w:t>
      </w:r>
      <w:proofErr w:type="gramEnd"/>
      <w:r w:rsidR="00D807BC">
        <w:rPr>
          <w:rFonts w:ascii="Times New Roman" w:hAnsi="Times New Roman" w:cs="Times New Roman"/>
          <w:b/>
          <w:sz w:val="28"/>
          <w:szCs w:val="28"/>
          <w:u w:val="single"/>
        </w:rPr>
        <w:t xml:space="preserve"> с. </w:t>
      </w:r>
      <w:proofErr w:type="spellStart"/>
      <w:r w:rsidR="00D807BC">
        <w:rPr>
          <w:rFonts w:ascii="Times New Roman" w:hAnsi="Times New Roman" w:cs="Times New Roman"/>
          <w:b/>
          <w:sz w:val="28"/>
          <w:szCs w:val="28"/>
          <w:u w:val="single"/>
        </w:rPr>
        <w:t>Аряш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:rsidR="00BD0384" w:rsidRPr="000F15D0" w:rsidRDefault="00BD0384" w:rsidP="00BD03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 xml:space="preserve">Общий объем финансирования составил </w:t>
      </w:r>
      <w:r w:rsidR="00D807BC">
        <w:rPr>
          <w:rFonts w:ascii="Times New Roman" w:hAnsi="Times New Roman" w:cs="Times New Roman"/>
          <w:sz w:val="24"/>
          <w:szCs w:val="24"/>
        </w:rPr>
        <w:t xml:space="preserve">1 510 658,40 </w:t>
      </w:r>
      <w:r w:rsidRPr="000F15D0">
        <w:rPr>
          <w:rFonts w:ascii="Times New Roman" w:hAnsi="Times New Roman" w:cs="Times New Roman"/>
          <w:sz w:val="28"/>
          <w:szCs w:val="28"/>
        </w:rPr>
        <w:t xml:space="preserve">руб. 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 xml:space="preserve">За счет денежных средств: на общую сумму </w:t>
      </w:r>
      <w:r w:rsidR="000F15D0" w:rsidRPr="000F15D0">
        <w:rPr>
          <w:rFonts w:ascii="Times New Roman" w:hAnsi="Times New Roman" w:cs="Times New Roman"/>
          <w:sz w:val="28"/>
          <w:szCs w:val="28"/>
        </w:rPr>
        <w:t>–</w:t>
      </w:r>
      <w:r w:rsidRPr="000F15D0">
        <w:rPr>
          <w:rFonts w:ascii="Times New Roman" w:hAnsi="Times New Roman" w:cs="Times New Roman"/>
          <w:sz w:val="28"/>
          <w:szCs w:val="28"/>
        </w:rPr>
        <w:t xml:space="preserve"> </w:t>
      </w:r>
      <w:r w:rsidR="00D807BC">
        <w:rPr>
          <w:rFonts w:ascii="Times New Roman" w:hAnsi="Times New Roman" w:cs="Times New Roman"/>
          <w:sz w:val="24"/>
          <w:szCs w:val="24"/>
        </w:rPr>
        <w:t xml:space="preserve">1 510 658,40 </w:t>
      </w:r>
      <w:r w:rsidRPr="000F15D0">
        <w:rPr>
          <w:rFonts w:ascii="Times New Roman" w:hAnsi="Times New Roman" w:cs="Times New Roman"/>
          <w:b/>
          <w:sz w:val="28"/>
          <w:szCs w:val="28"/>
        </w:rPr>
        <w:t xml:space="preserve">рублей. 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b/>
          <w:sz w:val="28"/>
          <w:szCs w:val="28"/>
        </w:rPr>
        <w:t>В том числе: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 xml:space="preserve">1.Средства местного бюджета – </w:t>
      </w:r>
      <w:r w:rsidR="00D807BC">
        <w:rPr>
          <w:rFonts w:ascii="Times New Roman" w:hAnsi="Times New Roman" w:cs="Times New Roman"/>
          <w:sz w:val="24"/>
          <w:szCs w:val="24"/>
        </w:rPr>
        <w:t>173 000,00</w:t>
      </w:r>
      <w:r w:rsidRPr="000F15D0">
        <w:rPr>
          <w:sz w:val="28"/>
          <w:szCs w:val="28"/>
        </w:rPr>
        <w:t xml:space="preserve"> </w:t>
      </w:r>
      <w:r w:rsidR="00D807BC">
        <w:rPr>
          <w:rFonts w:ascii="Times New Roman" w:hAnsi="Times New Roman" w:cs="Times New Roman"/>
          <w:sz w:val="28"/>
          <w:szCs w:val="28"/>
        </w:rPr>
        <w:t>рублей (11</w:t>
      </w:r>
      <w:r w:rsidRPr="000F15D0">
        <w:rPr>
          <w:rFonts w:ascii="Times New Roman" w:hAnsi="Times New Roman" w:cs="Times New Roman"/>
          <w:sz w:val="28"/>
          <w:szCs w:val="28"/>
        </w:rPr>
        <w:t>% от общей стоимости проекта),</w:t>
      </w:r>
      <w:r w:rsidR="00D80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 xml:space="preserve">2. Инициативные платежи- </w:t>
      </w:r>
      <w:r w:rsidR="00D807BC">
        <w:rPr>
          <w:rFonts w:ascii="Times New Roman" w:hAnsi="Times New Roman" w:cs="Times New Roman"/>
          <w:b/>
          <w:sz w:val="28"/>
          <w:szCs w:val="28"/>
        </w:rPr>
        <w:t xml:space="preserve"> 270000 </w:t>
      </w:r>
      <w:r w:rsidRPr="000F15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F15D0">
        <w:rPr>
          <w:rFonts w:ascii="Times New Roman" w:hAnsi="Times New Roman" w:cs="Times New Roman"/>
          <w:sz w:val="28"/>
          <w:szCs w:val="28"/>
        </w:rPr>
        <w:t>рублей, из них: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 xml:space="preserve">- средства населения – </w:t>
      </w:r>
      <w:r w:rsidR="00D807BC">
        <w:rPr>
          <w:rFonts w:ascii="Times New Roman" w:hAnsi="Times New Roman" w:cs="Times New Roman"/>
          <w:sz w:val="24"/>
          <w:szCs w:val="24"/>
        </w:rPr>
        <w:t xml:space="preserve">70 000,00 </w:t>
      </w:r>
      <w:r w:rsidR="00D807BC">
        <w:rPr>
          <w:rFonts w:ascii="Times New Roman" w:hAnsi="Times New Roman" w:cs="Times New Roman"/>
          <w:sz w:val="28"/>
          <w:szCs w:val="28"/>
        </w:rPr>
        <w:t xml:space="preserve">рублей (4 </w:t>
      </w:r>
      <w:r w:rsidRPr="000F15D0">
        <w:rPr>
          <w:rFonts w:ascii="Times New Roman" w:hAnsi="Times New Roman" w:cs="Times New Roman"/>
          <w:sz w:val="28"/>
          <w:szCs w:val="28"/>
        </w:rPr>
        <w:t>% от общей стоимости проекта)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>- средства юридических лиц –</w:t>
      </w:r>
      <w:r w:rsidR="00D807BC">
        <w:rPr>
          <w:rFonts w:ascii="Times New Roman" w:hAnsi="Times New Roman" w:cs="Times New Roman"/>
          <w:sz w:val="24"/>
          <w:szCs w:val="24"/>
        </w:rPr>
        <w:t xml:space="preserve">200 000,00 </w:t>
      </w:r>
      <w:r w:rsidRPr="000F15D0">
        <w:rPr>
          <w:rFonts w:ascii="Times New Roman" w:hAnsi="Times New Roman" w:cs="Times New Roman"/>
          <w:sz w:val="28"/>
          <w:szCs w:val="28"/>
        </w:rPr>
        <w:t>рублей (</w:t>
      </w:r>
      <w:r w:rsidR="00D807BC">
        <w:rPr>
          <w:rFonts w:ascii="Times New Roman" w:hAnsi="Times New Roman" w:cs="Times New Roman"/>
          <w:sz w:val="28"/>
          <w:szCs w:val="28"/>
        </w:rPr>
        <w:t>13,2</w:t>
      </w:r>
      <w:r w:rsidRPr="000F15D0">
        <w:rPr>
          <w:rFonts w:ascii="Times New Roman" w:hAnsi="Times New Roman" w:cs="Times New Roman"/>
          <w:sz w:val="28"/>
          <w:szCs w:val="28"/>
        </w:rPr>
        <w:t xml:space="preserve"> % от общей стоимости проекта),</w:t>
      </w:r>
    </w:p>
    <w:p w:rsidR="00BD0384" w:rsidRPr="000F15D0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5D0">
        <w:rPr>
          <w:rFonts w:ascii="Times New Roman" w:hAnsi="Times New Roman" w:cs="Times New Roman"/>
          <w:sz w:val="28"/>
          <w:szCs w:val="28"/>
        </w:rPr>
        <w:t xml:space="preserve">3. субсидия из областного бюджета – </w:t>
      </w:r>
      <w:r w:rsidR="00D807BC">
        <w:rPr>
          <w:rFonts w:ascii="Times New Roman" w:hAnsi="Times New Roman" w:cs="Times New Roman"/>
          <w:sz w:val="24"/>
          <w:szCs w:val="24"/>
        </w:rPr>
        <w:t xml:space="preserve">1 067 658,40 </w:t>
      </w:r>
      <w:r w:rsidR="00D807BC">
        <w:rPr>
          <w:rFonts w:ascii="Times New Roman" w:hAnsi="Times New Roman" w:cs="Times New Roman"/>
          <w:sz w:val="28"/>
          <w:szCs w:val="28"/>
        </w:rPr>
        <w:t>рублей (71,8</w:t>
      </w:r>
      <w:r w:rsidRPr="000F15D0">
        <w:rPr>
          <w:rFonts w:ascii="Times New Roman" w:hAnsi="Times New Roman" w:cs="Times New Roman"/>
          <w:sz w:val="28"/>
          <w:szCs w:val="28"/>
        </w:rPr>
        <w:t xml:space="preserve"> % от общей стоимости проекта).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Объект, включенный в инициативный проект, завершен.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Default="00D807BC" w:rsidP="00BD0384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C55CB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2640" cy="3934046"/>
            <wp:effectExtent l="19050" t="0" r="960" b="0"/>
            <wp:docPr id="2" name="Рисунок 1" descr="E:\2024 дороги,башня\АРЯШ БЮДЖЕТИРОВАНИЕ2024\Тепловское МО ФОТО\20240920_105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4 дороги,башня\АРЯШ БЮДЖЕТИРОВАНИЕ2024\Тепловское МО ФОТО\20240920_1052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CBE" w:rsidRPr="00BD0384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ОТЧЕТ </w:t>
      </w:r>
    </w:p>
    <w:p w:rsidR="00C55CBE" w:rsidRPr="00BD0384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>ОБ ИТОГАХ РЕАЛИЗАЦИИ ИНИЦИАТИВНОГО ПРОЕКТА</w:t>
      </w:r>
    </w:p>
    <w:p w:rsidR="00C55CBE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 xml:space="preserve">НА ТЕРРИТОРИИ </w:t>
      </w:r>
    </w:p>
    <w:p w:rsidR="00C55CBE" w:rsidRPr="00BD0384" w:rsidRDefault="00D807BC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ТЕПЛОВСКОГО</w:t>
      </w:r>
      <w:r w:rsidR="00C55CBE" w:rsidRPr="00BD0384">
        <w:rPr>
          <w:rFonts w:ascii="Times New Roman" w:hAnsi="Times New Roman" w:cs="Times New Roman"/>
          <w:b/>
          <w:sz w:val="28"/>
          <w:szCs w:val="28"/>
        </w:rPr>
        <w:t xml:space="preserve"> МУНИЦИПАЛЬНОГО ОБРАЗОВАНИЯ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1.Наименование инициативного проекта:</w:t>
      </w:r>
    </w:p>
    <w:p w:rsidR="00D807BC" w:rsidRPr="00D807BC" w:rsidRDefault="00D807BC" w:rsidP="00D807BC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D807BC">
        <w:rPr>
          <w:rFonts w:ascii="Times New Roman" w:hAnsi="Times New Roman" w:cs="Times New Roman"/>
          <w:sz w:val="28"/>
          <w:szCs w:val="28"/>
        </w:rPr>
        <w:t xml:space="preserve">«Вечная память» замена ограждения кладбища  </w:t>
      </w:r>
      <w:proofErr w:type="gramStart"/>
      <w:r w:rsidRPr="00D807B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807BC">
        <w:rPr>
          <w:rFonts w:ascii="Times New Roman" w:hAnsi="Times New Roman" w:cs="Times New Roman"/>
          <w:sz w:val="28"/>
          <w:szCs w:val="28"/>
        </w:rPr>
        <w:t xml:space="preserve"> с. </w:t>
      </w:r>
      <w:proofErr w:type="spellStart"/>
      <w:r w:rsidRPr="00D807BC">
        <w:rPr>
          <w:rFonts w:ascii="Times New Roman" w:hAnsi="Times New Roman" w:cs="Times New Roman"/>
          <w:sz w:val="28"/>
          <w:szCs w:val="28"/>
        </w:rPr>
        <w:t>Аряш</w:t>
      </w:r>
      <w:proofErr w:type="spellEnd"/>
      <w:r w:rsidRPr="00D80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07BC" w:rsidRPr="00D807BC" w:rsidRDefault="00D807BC" w:rsidP="00D807BC">
      <w:pPr>
        <w:pStyle w:val="ConsPlusNonformat"/>
      </w:pP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2.Место реализации инициативного проекта: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Саратовская область,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Новобурасский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район, </w:t>
      </w:r>
      <w:proofErr w:type="spellStart"/>
      <w:r w:rsidR="00D807BC">
        <w:rPr>
          <w:rFonts w:ascii="Times New Roman" w:hAnsi="Times New Roman" w:cs="Times New Roman"/>
          <w:sz w:val="28"/>
          <w:szCs w:val="28"/>
        </w:rPr>
        <w:t>Тепловское</w:t>
      </w:r>
      <w:proofErr w:type="spellEnd"/>
      <w:r w:rsidR="00D807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муниципальное образование, </w:t>
      </w:r>
      <w:proofErr w:type="spellStart"/>
      <w:r w:rsidR="00D807BC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D807BC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="00D807BC">
        <w:rPr>
          <w:rFonts w:ascii="Times New Roman" w:hAnsi="Times New Roman" w:cs="Times New Roman"/>
          <w:sz w:val="28"/>
          <w:szCs w:val="28"/>
        </w:rPr>
        <w:t>ряш</w:t>
      </w:r>
      <w:proofErr w:type="spellEnd"/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3.Объект, на развитие (создание) которого направлен инициативный проект: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территория кладбища </w:t>
      </w:r>
      <w:proofErr w:type="spellStart"/>
      <w:r w:rsidR="00D807BC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D807BC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="00D807BC">
        <w:rPr>
          <w:rFonts w:ascii="Times New Roman" w:hAnsi="Times New Roman" w:cs="Times New Roman"/>
          <w:sz w:val="28"/>
          <w:szCs w:val="28"/>
        </w:rPr>
        <w:t>ряш</w:t>
      </w:r>
      <w:proofErr w:type="spellEnd"/>
      <w:r w:rsidR="00D807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807BC">
        <w:rPr>
          <w:rFonts w:ascii="Times New Roman" w:hAnsi="Times New Roman" w:cs="Times New Roman"/>
          <w:sz w:val="28"/>
          <w:szCs w:val="28"/>
        </w:rPr>
        <w:t>Тепловского</w:t>
      </w:r>
      <w:proofErr w:type="spellEnd"/>
      <w:r w:rsidR="00D807BC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</w:t>
      </w:r>
      <w:proofErr w:type="spellStart"/>
      <w:r w:rsidR="00D807BC">
        <w:rPr>
          <w:rFonts w:ascii="Times New Roman" w:hAnsi="Times New Roman" w:cs="Times New Roman"/>
          <w:sz w:val="28"/>
          <w:szCs w:val="28"/>
        </w:rPr>
        <w:t>Новобурасского</w:t>
      </w:r>
      <w:proofErr w:type="spellEnd"/>
      <w:r w:rsidR="00D807BC">
        <w:rPr>
          <w:rFonts w:ascii="Times New Roman" w:hAnsi="Times New Roman" w:cs="Times New Roman"/>
          <w:sz w:val="28"/>
          <w:szCs w:val="28"/>
        </w:rPr>
        <w:t xml:space="preserve"> муниципального района </w:t>
      </w:r>
      <w:r>
        <w:rPr>
          <w:rFonts w:ascii="Times New Roman" w:hAnsi="Times New Roman" w:cs="Times New Roman"/>
          <w:sz w:val="28"/>
          <w:szCs w:val="28"/>
        </w:rPr>
        <w:t xml:space="preserve"> Саратовской области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3C4880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C4880">
        <w:rPr>
          <w:rFonts w:ascii="Times New Roman" w:hAnsi="Times New Roman" w:cs="Times New Roman"/>
          <w:b/>
          <w:sz w:val="28"/>
          <w:szCs w:val="28"/>
        </w:rPr>
        <w:t>4.Дата начала реализации инициативного проекта:</w:t>
      </w:r>
    </w:p>
    <w:p w:rsidR="00C55CBE" w:rsidRPr="003C4880" w:rsidRDefault="001A4B0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09</w:t>
      </w:r>
      <w:r w:rsidR="003C4880" w:rsidRPr="003C4880">
        <w:rPr>
          <w:rFonts w:ascii="Times New Roman" w:hAnsi="Times New Roman" w:cs="Times New Roman"/>
          <w:sz w:val="28"/>
          <w:szCs w:val="28"/>
        </w:rPr>
        <w:t xml:space="preserve"> июля 2024 года</w:t>
      </w:r>
    </w:p>
    <w:p w:rsidR="003C4880" w:rsidRPr="003C4880" w:rsidRDefault="003C4880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55CBE" w:rsidRPr="003C4880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C4880">
        <w:rPr>
          <w:rFonts w:ascii="Times New Roman" w:hAnsi="Times New Roman" w:cs="Times New Roman"/>
          <w:b/>
          <w:sz w:val="28"/>
          <w:szCs w:val="28"/>
        </w:rPr>
        <w:t>5.Дата окончания реализации инициативного проекта:</w:t>
      </w:r>
    </w:p>
    <w:p w:rsidR="00C55CBE" w:rsidRDefault="001A4B0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 августа </w:t>
      </w:r>
      <w:r w:rsidR="003C4880">
        <w:rPr>
          <w:rFonts w:ascii="Times New Roman" w:hAnsi="Times New Roman" w:cs="Times New Roman"/>
          <w:sz w:val="28"/>
          <w:szCs w:val="28"/>
        </w:rPr>
        <w:t xml:space="preserve"> </w:t>
      </w:r>
      <w:r w:rsidR="003C4880" w:rsidRPr="003C4880">
        <w:rPr>
          <w:rFonts w:ascii="Times New Roman" w:hAnsi="Times New Roman" w:cs="Times New Roman"/>
          <w:sz w:val="28"/>
          <w:szCs w:val="28"/>
        </w:rPr>
        <w:t>2024</w:t>
      </w:r>
      <w:r w:rsidR="003C4880">
        <w:rPr>
          <w:rFonts w:ascii="Times New Roman" w:hAnsi="Times New Roman" w:cs="Times New Roman"/>
          <w:sz w:val="28"/>
          <w:szCs w:val="28"/>
        </w:rPr>
        <w:t xml:space="preserve"> года</w:t>
      </w:r>
    </w:p>
    <w:p w:rsidR="003C4880" w:rsidRPr="003C4880" w:rsidRDefault="003C4880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6.Сведения о финансировании инициативного проекта:</w:t>
      </w:r>
    </w:p>
    <w:tbl>
      <w:tblPr>
        <w:tblStyle w:val="a6"/>
        <w:tblW w:w="0" w:type="auto"/>
        <w:tblLook w:val="04A0"/>
      </w:tblPr>
      <w:tblGrid>
        <w:gridCol w:w="699"/>
        <w:gridCol w:w="2103"/>
        <w:gridCol w:w="1513"/>
        <w:gridCol w:w="1546"/>
        <w:gridCol w:w="1763"/>
        <w:gridCol w:w="1947"/>
      </w:tblGrid>
      <w:tr w:rsidR="00C55CBE" w:rsidRPr="000F15D0" w:rsidTr="000F15D0">
        <w:tc>
          <w:tcPr>
            <w:tcW w:w="699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10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51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План (рублей)</w:t>
            </w:r>
          </w:p>
        </w:tc>
        <w:tc>
          <w:tcPr>
            <w:tcW w:w="1546" w:type="dxa"/>
          </w:tcPr>
          <w:p w:rsidR="00C55CBE" w:rsidRPr="000F15D0" w:rsidRDefault="002720B9" w:rsidP="002720B9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Факт </w:t>
            </w:r>
            <w:r w:rsidR="00C55CBE"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рублей</w:t>
            </w:r>
            <w:r w:rsidR="00C55CBE"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</w:p>
        </w:tc>
        <w:tc>
          <w:tcPr>
            <w:tcW w:w="176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Отклонение (рублей)</w:t>
            </w:r>
          </w:p>
        </w:tc>
        <w:tc>
          <w:tcPr>
            <w:tcW w:w="1947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Причина отклонения</w:t>
            </w:r>
          </w:p>
        </w:tc>
      </w:tr>
      <w:tr w:rsidR="00C55CBE" w:rsidRPr="000F15D0" w:rsidTr="000F15D0">
        <w:tc>
          <w:tcPr>
            <w:tcW w:w="699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0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Средства областного бюджета</w:t>
            </w:r>
          </w:p>
        </w:tc>
        <w:tc>
          <w:tcPr>
            <w:tcW w:w="1513" w:type="dxa"/>
          </w:tcPr>
          <w:p w:rsidR="002D3D57" w:rsidRPr="000F15D0" w:rsidRDefault="002D3D57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0F15D0" w:rsidRDefault="001A4B0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1 067 658,40</w:t>
            </w:r>
          </w:p>
        </w:tc>
        <w:tc>
          <w:tcPr>
            <w:tcW w:w="1546" w:type="dxa"/>
          </w:tcPr>
          <w:p w:rsidR="002720B9" w:rsidRPr="000F15D0" w:rsidRDefault="002720B9" w:rsidP="002720B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0F15D0" w:rsidRDefault="001A4B0E" w:rsidP="002720B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1 067 658,40</w:t>
            </w:r>
          </w:p>
        </w:tc>
        <w:tc>
          <w:tcPr>
            <w:tcW w:w="176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7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CBE" w:rsidRPr="000F15D0" w:rsidTr="000F15D0">
        <w:tc>
          <w:tcPr>
            <w:tcW w:w="699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0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Средства местного бюджета</w:t>
            </w:r>
          </w:p>
        </w:tc>
        <w:tc>
          <w:tcPr>
            <w:tcW w:w="1513" w:type="dxa"/>
          </w:tcPr>
          <w:p w:rsidR="002D3D57" w:rsidRPr="000F15D0" w:rsidRDefault="002D3D57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0F15D0" w:rsidRDefault="001A4B0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173 000,00</w:t>
            </w:r>
          </w:p>
        </w:tc>
        <w:tc>
          <w:tcPr>
            <w:tcW w:w="1546" w:type="dxa"/>
          </w:tcPr>
          <w:p w:rsidR="001527C1" w:rsidRPr="000F15D0" w:rsidRDefault="001527C1" w:rsidP="001527C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0F15D0" w:rsidRDefault="001A4B0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173 000,00</w:t>
            </w:r>
          </w:p>
        </w:tc>
        <w:tc>
          <w:tcPr>
            <w:tcW w:w="1763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7" w:type="dxa"/>
          </w:tcPr>
          <w:p w:rsidR="00C55CBE" w:rsidRPr="000F15D0" w:rsidRDefault="00C55CBE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7C1" w:rsidRPr="000F15D0" w:rsidTr="000F15D0">
        <w:tc>
          <w:tcPr>
            <w:tcW w:w="699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</w:p>
        </w:tc>
        <w:tc>
          <w:tcPr>
            <w:tcW w:w="210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Инициативные платежи физических лиц</w:t>
            </w:r>
          </w:p>
        </w:tc>
        <w:tc>
          <w:tcPr>
            <w:tcW w:w="151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0F15D0" w:rsidRDefault="001A4B0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1527C1" w:rsidRPr="000F15D0">
              <w:rPr>
                <w:rFonts w:ascii="Times New Roman" w:hAnsi="Times New Roman" w:cs="Times New Roman"/>
                <w:sz w:val="24"/>
                <w:szCs w:val="24"/>
              </w:rPr>
              <w:t xml:space="preserve"> 000,0</w:t>
            </w:r>
          </w:p>
        </w:tc>
        <w:tc>
          <w:tcPr>
            <w:tcW w:w="1546" w:type="dxa"/>
          </w:tcPr>
          <w:p w:rsidR="001527C1" w:rsidRPr="000F15D0" w:rsidRDefault="001527C1" w:rsidP="003A1B9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0F15D0" w:rsidRDefault="001A4B0E" w:rsidP="003A1B9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1527C1" w:rsidRPr="000F15D0">
              <w:rPr>
                <w:rFonts w:ascii="Times New Roman" w:hAnsi="Times New Roman" w:cs="Times New Roman"/>
                <w:sz w:val="24"/>
                <w:szCs w:val="24"/>
              </w:rPr>
              <w:t xml:space="preserve"> 000,0</w:t>
            </w:r>
          </w:p>
        </w:tc>
        <w:tc>
          <w:tcPr>
            <w:tcW w:w="176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7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27C1" w:rsidRPr="000F15D0" w:rsidTr="000F15D0">
        <w:tc>
          <w:tcPr>
            <w:tcW w:w="699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</w:p>
        </w:tc>
        <w:tc>
          <w:tcPr>
            <w:tcW w:w="210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sz w:val="28"/>
                <w:szCs w:val="28"/>
              </w:rPr>
              <w:t>Инициативные платежи юридических лиц</w:t>
            </w:r>
          </w:p>
        </w:tc>
        <w:tc>
          <w:tcPr>
            <w:tcW w:w="151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0F15D0" w:rsidRDefault="001A4B0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  <w:r w:rsidR="001527C1" w:rsidRPr="000F15D0">
              <w:rPr>
                <w:rFonts w:ascii="Times New Roman" w:hAnsi="Times New Roman" w:cs="Times New Roman"/>
                <w:sz w:val="24"/>
                <w:szCs w:val="24"/>
              </w:rPr>
              <w:t xml:space="preserve"> 000,0</w:t>
            </w:r>
          </w:p>
        </w:tc>
        <w:tc>
          <w:tcPr>
            <w:tcW w:w="1546" w:type="dxa"/>
          </w:tcPr>
          <w:p w:rsidR="001527C1" w:rsidRPr="000F15D0" w:rsidRDefault="001527C1" w:rsidP="003A1B9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0F15D0" w:rsidRDefault="001A4B0E" w:rsidP="003A1B9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  <w:r w:rsidR="001527C1" w:rsidRPr="000F15D0">
              <w:rPr>
                <w:rFonts w:ascii="Times New Roman" w:hAnsi="Times New Roman" w:cs="Times New Roman"/>
                <w:sz w:val="24"/>
                <w:szCs w:val="24"/>
              </w:rPr>
              <w:t xml:space="preserve"> 000,0</w:t>
            </w:r>
          </w:p>
        </w:tc>
        <w:tc>
          <w:tcPr>
            <w:tcW w:w="176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7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27C1" w:rsidRPr="000F15D0" w:rsidTr="000F15D0">
        <w:tc>
          <w:tcPr>
            <w:tcW w:w="2802" w:type="dxa"/>
            <w:gridSpan w:val="2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D0">
              <w:rPr>
                <w:rFonts w:ascii="Times New Roman" w:hAnsi="Times New Roman" w:cs="Times New Roman"/>
                <w:b/>
                <w:sz w:val="28"/>
                <w:szCs w:val="28"/>
              </w:rPr>
              <w:t>ВСЕГО:</w:t>
            </w:r>
          </w:p>
        </w:tc>
        <w:tc>
          <w:tcPr>
            <w:tcW w:w="1513" w:type="dxa"/>
          </w:tcPr>
          <w:p w:rsidR="001527C1" w:rsidRPr="000F15D0" w:rsidRDefault="001A4B0E" w:rsidP="000F15D0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1 510 658,40</w:t>
            </w:r>
          </w:p>
        </w:tc>
        <w:tc>
          <w:tcPr>
            <w:tcW w:w="1546" w:type="dxa"/>
          </w:tcPr>
          <w:p w:rsidR="001527C1" w:rsidRPr="000F15D0" w:rsidRDefault="001A4B0E" w:rsidP="00BD0384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1 510 658,40</w:t>
            </w:r>
          </w:p>
        </w:tc>
        <w:tc>
          <w:tcPr>
            <w:tcW w:w="1763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47" w:type="dxa"/>
          </w:tcPr>
          <w:p w:rsidR="001527C1" w:rsidRPr="000F15D0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1A4B0E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6.1.Нефинансовые формы участия в реализации инициативного проекта (кроме трудового участия)</w:t>
      </w:r>
      <w:r w:rsidR="001A4B0E">
        <w:rPr>
          <w:rFonts w:ascii="Times New Roman" w:hAnsi="Times New Roman" w:cs="Times New Roman"/>
          <w:b/>
          <w:sz w:val="28"/>
          <w:szCs w:val="28"/>
        </w:rPr>
        <w:t>:</w:t>
      </w: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-</w:t>
      </w: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6.2. Трудовое участие граждан в реализации инициативного проекта:</w:t>
      </w:r>
    </w:p>
    <w:p w:rsidR="0078203B" w:rsidRDefault="001A4B0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Погрузка при автомобильных перевозках мусора строительного с погрузкой вручную, Планировка площадей механизированным способом.</w:t>
      </w:r>
    </w:p>
    <w:p w:rsidR="001A4B0E" w:rsidRDefault="001A4B0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7.Содержательное описание инициативного проекта:</w:t>
      </w:r>
    </w:p>
    <w:p w:rsidR="001A4B0E" w:rsidRDefault="001A4B0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1A4B0E">
        <w:rPr>
          <w:rFonts w:ascii="Times New Roman" w:hAnsi="Times New Roman" w:cs="Times New Roman"/>
          <w:sz w:val="28"/>
          <w:szCs w:val="28"/>
        </w:rPr>
        <w:t xml:space="preserve">1) На первом этапе проведена расчистка территории кладбища </w:t>
      </w:r>
      <w:proofErr w:type="gramStart"/>
      <w:r w:rsidRPr="001A4B0E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1A4B0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1A4B0E" w:rsidRDefault="001A4B0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1A4B0E">
        <w:rPr>
          <w:rFonts w:ascii="Times New Roman" w:hAnsi="Times New Roman" w:cs="Times New Roman"/>
          <w:sz w:val="28"/>
          <w:szCs w:val="28"/>
        </w:rPr>
        <w:t>кустарников и вывоз мусора.</w:t>
      </w:r>
    </w:p>
    <w:p w:rsidR="00EC259B" w:rsidRPr="001A4B0E" w:rsidRDefault="00EC259B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8203B" w:rsidRPr="003C4880" w:rsidRDefault="001A4B0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На втором </w:t>
      </w:r>
      <w:r w:rsidR="0078203B" w:rsidRPr="003C4880">
        <w:rPr>
          <w:rFonts w:ascii="Times New Roman" w:hAnsi="Times New Roman" w:cs="Times New Roman"/>
          <w:sz w:val="28"/>
          <w:szCs w:val="28"/>
        </w:rPr>
        <w:t xml:space="preserve"> этапе выполнены демонтажные работы:</w:t>
      </w:r>
    </w:p>
    <w:p w:rsidR="008523DC" w:rsidRPr="003C4880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3C4880">
        <w:rPr>
          <w:rFonts w:ascii="Times New Roman" w:hAnsi="Times New Roman" w:cs="Times New Roman"/>
          <w:sz w:val="28"/>
          <w:szCs w:val="28"/>
        </w:rPr>
        <w:t xml:space="preserve"> - Произведен </w:t>
      </w:r>
      <w:r w:rsidR="003C4880" w:rsidRPr="003C4880">
        <w:rPr>
          <w:rFonts w:ascii="Times New Roman" w:hAnsi="Times New Roman" w:cs="Times New Roman"/>
          <w:sz w:val="28"/>
          <w:szCs w:val="28"/>
        </w:rPr>
        <w:t>демонтаж  ограждений</w:t>
      </w:r>
      <w:r w:rsidR="008523DC" w:rsidRPr="003C4880">
        <w:rPr>
          <w:rFonts w:ascii="Times New Roman" w:hAnsi="Times New Roman" w:cs="Times New Roman"/>
          <w:sz w:val="28"/>
          <w:szCs w:val="28"/>
        </w:rPr>
        <w:t>;</w:t>
      </w:r>
    </w:p>
    <w:p w:rsidR="008523DC" w:rsidRPr="003C4880" w:rsidRDefault="008523DC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8203B" w:rsidRPr="003C4880" w:rsidRDefault="001A4B0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На третьем</w:t>
      </w:r>
      <w:r w:rsidR="0078203B" w:rsidRPr="003C4880">
        <w:rPr>
          <w:rFonts w:ascii="Times New Roman" w:hAnsi="Times New Roman" w:cs="Times New Roman"/>
          <w:sz w:val="28"/>
          <w:szCs w:val="28"/>
        </w:rPr>
        <w:t xml:space="preserve"> этапе выполнено устройство ограждения:</w:t>
      </w:r>
    </w:p>
    <w:p w:rsidR="0078203B" w:rsidRPr="003C4880" w:rsidRDefault="000C06CD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3C4880">
        <w:rPr>
          <w:rFonts w:ascii="Times New Roman" w:hAnsi="Times New Roman" w:cs="Times New Roman"/>
          <w:sz w:val="28"/>
          <w:szCs w:val="28"/>
        </w:rPr>
        <w:t>-</w:t>
      </w:r>
      <w:r w:rsidR="003C4880" w:rsidRPr="003C4880">
        <w:rPr>
          <w:rFonts w:ascii="Times New Roman" w:hAnsi="Times New Roman" w:cs="Times New Roman"/>
          <w:sz w:val="28"/>
          <w:szCs w:val="28"/>
        </w:rPr>
        <w:t>Произведено у</w:t>
      </w:r>
      <w:r w:rsidR="00383287" w:rsidRPr="003C4880">
        <w:rPr>
          <w:rFonts w:ascii="Times New Roman" w:hAnsi="Times New Roman" w:cs="Times New Roman"/>
          <w:sz w:val="28"/>
          <w:szCs w:val="28"/>
        </w:rPr>
        <w:t>стройство металлических пешеходных ограждений</w:t>
      </w:r>
      <w:r w:rsidRPr="003C4880">
        <w:rPr>
          <w:rFonts w:ascii="Times New Roman" w:hAnsi="Times New Roman" w:cs="Times New Roman"/>
          <w:sz w:val="28"/>
          <w:szCs w:val="28"/>
        </w:rPr>
        <w:t>;</w:t>
      </w:r>
    </w:p>
    <w:p w:rsidR="0078203B" w:rsidRPr="003C4880" w:rsidRDefault="0078203B" w:rsidP="000C06C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C4880">
        <w:rPr>
          <w:rFonts w:ascii="Times New Roman" w:hAnsi="Times New Roman" w:cs="Times New Roman"/>
          <w:sz w:val="28"/>
          <w:szCs w:val="28"/>
        </w:rPr>
        <w:t>-Произведено устройство ворот распашных с установкой столбов;</w:t>
      </w:r>
    </w:p>
    <w:p w:rsidR="0078203B" w:rsidRPr="003C4880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3C4880">
        <w:rPr>
          <w:rFonts w:ascii="Times New Roman" w:hAnsi="Times New Roman" w:cs="Times New Roman"/>
          <w:sz w:val="28"/>
          <w:szCs w:val="28"/>
        </w:rPr>
        <w:t>-Произведено устройство калиток с установкой металлических столбов</w:t>
      </w:r>
      <w:r w:rsidR="008523DC" w:rsidRPr="003C4880">
        <w:rPr>
          <w:rFonts w:ascii="Times New Roman" w:hAnsi="Times New Roman" w:cs="Times New Roman"/>
          <w:sz w:val="28"/>
          <w:szCs w:val="28"/>
        </w:rPr>
        <w:t>.</w:t>
      </w:r>
    </w:p>
    <w:p w:rsidR="0078203B" w:rsidRDefault="0078203B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DA2479" w:rsidRPr="003C4880" w:rsidRDefault="003C4880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C4880">
        <w:rPr>
          <w:rFonts w:ascii="Times New Roman" w:hAnsi="Times New Roman" w:cs="Times New Roman"/>
          <w:b/>
          <w:sz w:val="28"/>
          <w:szCs w:val="28"/>
        </w:rPr>
        <w:t>8.</w:t>
      </w:r>
      <w:r w:rsidR="00DA2479" w:rsidRPr="003C4880">
        <w:rPr>
          <w:rFonts w:ascii="Times New Roman" w:hAnsi="Times New Roman" w:cs="Times New Roman"/>
          <w:b/>
          <w:sz w:val="28"/>
          <w:szCs w:val="28"/>
        </w:rPr>
        <w:t xml:space="preserve"> Сведения об итогах реализации инициативного проекта:</w:t>
      </w:r>
    </w:p>
    <w:p w:rsidR="002720B9" w:rsidRPr="008523DC" w:rsidRDefault="00DA2479" w:rsidP="00BD0384">
      <w:pPr>
        <w:pStyle w:val="a3"/>
        <w:rPr>
          <w:rFonts w:ascii="Times New Roman" w:hAnsi="Times New Roman" w:cs="Times New Roman"/>
          <w:sz w:val="28"/>
          <w:szCs w:val="28"/>
        </w:rPr>
        <w:sectPr w:rsidR="002720B9" w:rsidRPr="008523D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8523DC">
        <w:rPr>
          <w:rFonts w:ascii="Times New Roman" w:hAnsi="Times New Roman" w:cs="Times New Roman"/>
          <w:sz w:val="28"/>
          <w:szCs w:val="28"/>
        </w:rPr>
        <w:t xml:space="preserve">Объект, включенный в инициативный проект, завершен своевременно: Замена ограждения территории кладбища </w:t>
      </w:r>
      <w:proofErr w:type="spellStart"/>
      <w:r w:rsidRPr="008523DC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523DC">
        <w:rPr>
          <w:rFonts w:ascii="Times New Roman" w:hAnsi="Times New Roman" w:cs="Times New Roman"/>
          <w:sz w:val="28"/>
          <w:szCs w:val="28"/>
        </w:rPr>
        <w:t>.</w:t>
      </w:r>
      <w:r w:rsidR="0092346B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92346B">
        <w:rPr>
          <w:rFonts w:ascii="Times New Roman" w:hAnsi="Times New Roman" w:cs="Times New Roman"/>
          <w:sz w:val="28"/>
          <w:szCs w:val="28"/>
        </w:rPr>
        <w:t>ряш</w:t>
      </w:r>
      <w:proofErr w:type="spellEnd"/>
      <w:r w:rsidR="0092346B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92346B">
        <w:rPr>
          <w:rFonts w:ascii="Times New Roman" w:hAnsi="Times New Roman" w:cs="Times New Roman"/>
          <w:sz w:val="28"/>
          <w:szCs w:val="28"/>
        </w:rPr>
        <w:t>Тепловского</w:t>
      </w:r>
      <w:proofErr w:type="spellEnd"/>
      <w:r w:rsidR="0092346B">
        <w:rPr>
          <w:rFonts w:ascii="Times New Roman" w:hAnsi="Times New Roman" w:cs="Times New Roman"/>
          <w:sz w:val="28"/>
          <w:szCs w:val="28"/>
        </w:rPr>
        <w:t xml:space="preserve"> </w:t>
      </w:r>
      <w:r w:rsidRPr="008523DC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  <w:r w:rsidR="00383287">
        <w:rPr>
          <w:rFonts w:ascii="Times New Roman" w:hAnsi="Times New Roman" w:cs="Times New Roman"/>
          <w:sz w:val="28"/>
          <w:szCs w:val="28"/>
        </w:rPr>
        <w:t>.</w:t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EC259B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5940425" cy="2676504"/>
            <wp:effectExtent l="19050" t="0" r="3175" b="0"/>
            <wp:docPr id="1" name="Рисунок 1" descr="E:\2024 дороги,башня\АРЯШ БЮДЖЕТИРОВАНИЕ2024\20240731_11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4 дороги,башня\АРЯШ БЮДЖЕТИРОВАНИЕ2024\20240731_1108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383287" w:rsidRDefault="00383287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383287" w:rsidRDefault="00383287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383287" w:rsidRDefault="00383287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383287" w:rsidRDefault="00383287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383287" w:rsidRDefault="00383287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383287" w:rsidRDefault="00383287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EC259B" w:rsidRDefault="00EC259B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5940425" cy="2676504"/>
            <wp:effectExtent l="19050" t="0" r="3175" b="0"/>
            <wp:docPr id="3" name="Рисунок 2" descr="E:\2024 дороги,башня\АРЯШ БЮДЖЕТИРОВАНИЕ2024\20240731_12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24 дороги,башня\АРЯШ БЮДЖЕТИРОВАНИЕ2024\20240731_1200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59B" w:rsidRPr="00EC259B" w:rsidRDefault="00EC259B" w:rsidP="00EC259B"/>
    <w:p w:rsidR="00EC259B" w:rsidRDefault="00EC259B" w:rsidP="00EC259B"/>
    <w:p w:rsidR="002720B9" w:rsidRDefault="002720B9" w:rsidP="00EC259B">
      <w:pPr>
        <w:jc w:val="right"/>
      </w:pPr>
    </w:p>
    <w:p w:rsidR="00EC259B" w:rsidRDefault="00EC259B" w:rsidP="00EC259B">
      <w:pPr>
        <w:jc w:val="right"/>
      </w:pPr>
    </w:p>
    <w:p w:rsidR="00AC6EC1" w:rsidRDefault="00AC6EC1" w:rsidP="00FC3C8D">
      <w:pPr>
        <w:jc w:val="right"/>
      </w:pPr>
      <w:r>
        <w:rPr>
          <w:noProof/>
        </w:rPr>
        <w:lastRenderedPageBreak/>
        <w:drawing>
          <wp:inline distT="0" distB="0" distL="0" distR="0">
            <wp:extent cx="5938571" cy="4603898"/>
            <wp:effectExtent l="19050" t="0" r="5029" b="0"/>
            <wp:docPr id="17" name="Рисунок 14" descr="C:\Users\User\Downloads\IMG-e8608098394e4eb627ef2a24efb433a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wnloads\IMG-e8608098394e4eb627ef2a24efb433aa-V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0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EC1" w:rsidRDefault="00AC6EC1" w:rsidP="00EC259B">
      <w:pPr>
        <w:jc w:val="right"/>
      </w:pPr>
      <w:r w:rsidRPr="00AC6EC1">
        <w:drawing>
          <wp:inline distT="0" distB="0" distL="0" distR="0">
            <wp:extent cx="5942429" cy="3859618"/>
            <wp:effectExtent l="19050" t="0" r="1171" b="0"/>
            <wp:docPr id="16" name="Рисунок 9" descr="E:\2024 дороги,башня\АРЯШ БЮДЖЕТИРОВАНИЕ2024\IMG-97e90b8226ab3ec006092a4dfbf037d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2024 дороги,башня\АРЯШ БЮДЖЕТИРОВАНИЕ2024\IMG-97e90b8226ab3ec006092a4dfbf037da-V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8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EC1" w:rsidRDefault="00AC6EC1" w:rsidP="00AC6EC1"/>
    <w:p w:rsidR="00EC259B" w:rsidRDefault="00EC259B" w:rsidP="00EC259B">
      <w:pPr>
        <w:jc w:val="right"/>
      </w:pPr>
    </w:p>
    <w:p w:rsidR="00EC259B" w:rsidRDefault="00EC259B" w:rsidP="00EC259B">
      <w:pPr>
        <w:jc w:val="right"/>
      </w:pPr>
    </w:p>
    <w:p w:rsidR="00EC259B" w:rsidRDefault="00EC259B" w:rsidP="00EC259B">
      <w:pPr>
        <w:jc w:val="right"/>
      </w:pPr>
      <w:r>
        <w:rPr>
          <w:noProof/>
        </w:rPr>
        <w:drawing>
          <wp:inline distT="0" distB="0" distL="0" distR="0">
            <wp:extent cx="5940425" cy="2676504"/>
            <wp:effectExtent l="19050" t="0" r="3175" b="0"/>
            <wp:docPr id="5" name="Рисунок 3" descr="E:\2024 дороги,башня\АРЯШ БЮДЖЕТИРОВАНИЕ2024\Тепловское МО ФОТО\20240920_105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24 дороги,башня\АРЯШ БЮДЖЕТИРОВАНИЕ2024\Тепловское МО ФОТО\20240920_1052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59B" w:rsidRDefault="00EC259B" w:rsidP="00EC259B">
      <w:pPr>
        <w:jc w:val="right"/>
      </w:pPr>
    </w:p>
    <w:p w:rsidR="00EC259B" w:rsidRDefault="00EC259B" w:rsidP="00EC259B">
      <w:pPr>
        <w:jc w:val="right"/>
      </w:pPr>
    </w:p>
    <w:p w:rsidR="00EC259B" w:rsidRDefault="00EC259B" w:rsidP="00EC259B">
      <w:pPr>
        <w:jc w:val="right"/>
      </w:pPr>
    </w:p>
    <w:p w:rsidR="00EC259B" w:rsidRDefault="00EC259B" w:rsidP="00EC259B">
      <w:pPr>
        <w:jc w:val="right"/>
      </w:pPr>
    </w:p>
    <w:p w:rsidR="00FC3C8D" w:rsidRDefault="00FC3C8D" w:rsidP="00EC259B">
      <w:pPr>
        <w:jc w:val="right"/>
      </w:pPr>
    </w:p>
    <w:p w:rsidR="00EC259B" w:rsidRPr="00EC259B" w:rsidRDefault="00EC259B" w:rsidP="00EC259B"/>
    <w:p w:rsidR="00EC259B" w:rsidRPr="00EC259B" w:rsidRDefault="00FC3C8D" w:rsidP="00EC259B">
      <w:r>
        <w:rPr>
          <w:noProof/>
        </w:rPr>
        <w:drawing>
          <wp:inline distT="0" distB="0" distL="0" distR="0">
            <wp:extent cx="5940425" cy="2676504"/>
            <wp:effectExtent l="19050" t="0" r="3175" b="0"/>
            <wp:docPr id="18" name="Рисунок 4" descr="E:\2024 дороги,башня\АРЯШ БЮДЖЕТИРОВАНИЕ2024\20240920_105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24 дороги,башня\АРЯШ БЮДЖЕТИРОВАНИЕ2024\20240920_1052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59B" w:rsidRDefault="00EC259B" w:rsidP="00EC259B"/>
    <w:p w:rsidR="00EC259B" w:rsidRDefault="00EC259B" w:rsidP="00EC259B">
      <w:pPr>
        <w:jc w:val="center"/>
      </w:pPr>
    </w:p>
    <w:p w:rsidR="00EC259B" w:rsidRDefault="00EC259B" w:rsidP="00EC259B">
      <w:pPr>
        <w:jc w:val="center"/>
      </w:pPr>
    </w:p>
    <w:p w:rsidR="00EC259B" w:rsidRPr="00EC259B" w:rsidRDefault="00EC259B" w:rsidP="00EC259B">
      <w:pPr>
        <w:jc w:val="center"/>
      </w:pPr>
    </w:p>
    <w:sectPr w:rsidR="00EC259B" w:rsidRPr="00EC259B" w:rsidSect="00EC07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BD0384"/>
    <w:rsid w:val="000C06CD"/>
    <w:rsid w:val="000F15D0"/>
    <w:rsid w:val="001403D7"/>
    <w:rsid w:val="001527C1"/>
    <w:rsid w:val="001A4B0E"/>
    <w:rsid w:val="002720B9"/>
    <w:rsid w:val="002D3D57"/>
    <w:rsid w:val="00304A36"/>
    <w:rsid w:val="00383287"/>
    <w:rsid w:val="003C4880"/>
    <w:rsid w:val="004F3A85"/>
    <w:rsid w:val="005B65A5"/>
    <w:rsid w:val="0078203B"/>
    <w:rsid w:val="008523DC"/>
    <w:rsid w:val="0092346B"/>
    <w:rsid w:val="009D51EF"/>
    <w:rsid w:val="00AC6EC1"/>
    <w:rsid w:val="00AD4EE2"/>
    <w:rsid w:val="00BB7217"/>
    <w:rsid w:val="00BD0384"/>
    <w:rsid w:val="00C55CBE"/>
    <w:rsid w:val="00D807BC"/>
    <w:rsid w:val="00DA2479"/>
    <w:rsid w:val="00EC07AF"/>
    <w:rsid w:val="00EC259B"/>
    <w:rsid w:val="00FC3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07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D03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D0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D038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55CB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D807B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7</Pages>
  <Words>437</Words>
  <Characters>2496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2024-02-15T07:06:00Z</dcterms:created>
  <dcterms:modified xsi:type="dcterms:W3CDTF">2024-09-26T06:08:00Z</dcterms:modified>
</cp:coreProperties>
</file>